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48451FFA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A90998">
              <w:t xml:space="preserve">Santral Bakım-Destek ve Danışmanlık Hizmeti Alımı 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60F2A710" w14:textId="2ECB5EF8" w:rsidR="00E444D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proofErr w:type="spellStart"/>
            <w:r w:rsidR="00A90998">
              <w:t>Sirdaryo</w:t>
            </w:r>
            <w:proofErr w:type="spellEnd"/>
            <w:r w:rsidR="00A90998">
              <w:t xml:space="preserve"> Danışmanlık ve Bilişim Hizmetleri A.Ş.</w:t>
            </w:r>
          </w:p>
          <w:p w14:paraId="5214109C" w14:textId="27856A69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A90998">
              <w:t>8.640.000,00</w:t>
            </w:r>
            <w:r w:rsidR="00953F32">
              <w:t xml:space="preserve"> </w:t>
            </w:r>
            <w:r w:rsidR="00602014">
              <w:t>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47883"/>
    <w:rsid w:val="00073DF6"/>
    <w:rsid w:val="00283B8E"/>
    <w:rsid w:val="00341B5A"/>
    <w:rsid w:val="004F2C5C"/>
    <w:rsid w:val="00602014"/>
    <w:rsid w:val="00652BE1"/>
    <w:rsid w:val="006C4EAE"/>
    <w:rsid w:val="006E2CC6"/>
    <w:rsid w:val="007C1440"/>
    <w:rsid w:val="008E74F0"/>
    <w:rsid w:val="008F5AD7"/>
    <w:rsid w:val="00953F32"/>
    <w:rsid w:val="00A90998"/>
    <w:rsid w:val="00C121F8"/>
    <w:rsid w:val="00C1468F"/>
    <w:rsid w:val="00C52592"/>
    <w:rsid w:val="00C5747D"/>
    <w:rsid w:val="00D015A4"/>
    <w:rsid w:val="00D96FB6"/>
    <w:rsid w:val="00E4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2026-02-02T11:08:00Z</dcterms:created>
  <dcterms:modified xsi:type="dcterms:W3CDTF">2026-02-02T11:08:00Z</dcterms:modified>
</cp:coreProperties>
</file>