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3EC2" w14:textId="67125A7D" w:rsidR="00677551" w:rsidRPr="00A21E24" w:rsidRDefault="00677551" w:rsidP="006775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1E24">
        <w:rPr>
          <w:rFonts w:ascii="Times New Roman" w:hAnsi="Times New Roman" w:cs="Times New Roman"/>
          <w:b/>
          <w:bCs/>
          <w:sz w:val="24"/>
          <w:szCs w:val="24"/>
          <w:u w:val="single"/>
        </w:rPr>
        <w:t>OSMANGAZİ ELEKTRİK DAĞITIM A.Ş. ZEYİLNAME</w:t>
      </w:r>
    </w:p>
    <w:p w14:paraId="2C3946FD" w14:textId="376E367D" w:rsidR="00D738F8" w:rsidRPr="00316D01" w:rsidRDefault="006A276D" w:rsidP="00316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76D">
        <w:rPr>
          <w:rFonts w:ascii="Times New Roman" w:hAnsi="Times New Roman" w:cs="Times New Roman"/>
          <w:sz w:val="24"/>
          <w:szCs w:val="24"/>
        </w:rPr>
        <w:t>Şirketimiz</w:t>
      </w:r>
      <w:r w:rsidR="00316D0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03 Nisan 2026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6D01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r w:rsidRPr="006A276D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Pr="006A2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6D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6A2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6D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6A276D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6A276D">
        <w:rPr>
          <w:rFonts w:ascii="Times New Roman" w:hAnsi="Times New Roman" w:cs="Times New Roman"/>
          <w:sz w:val="24"/>
          <w:szCs w:val="24"/>
        </w:rPr>
        <w:t>İKN’su</w:t>
      </w:r>
      <w:proofErr w:type="spellEnd"/>
      <w:r w:rsidRPr="006A2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76D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76D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Pr="006A276D">
        <w:rPr>
          <w:rFonts w:ascii="Times New Roman" w:hAnsi="Times New Roman" w:cs="Times New Roman"/>
          <w:sz w:val="24"/>
          <w:szCs w:val="24"/>
        </w:rPr>
        <w:t xml:space="preserve">2026 YP KET Elektrik Tesis </w:t>
      </w:r>
      <w:proofErr w:type="spellStart"/>
      <w:r w:rsidRPr="006A276D">
        <w:rPr>
          <w:rFonts w:ascii="Times New Roman" w:hAnsi="Times New Roman" w:cs="Times New Roman"/>
          <w:sz w:val="24"/>
          <w:szCs w:val="24"/>
        </w:rPr>
        <w:t>Yapım</w:t>
      </w:r>
      <w:proofErr w:type="spellEnd"/>
      <w:r w:rsidRPr="006A2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6D">
        <w:rPr>
          <w:rFonts w:ascii="Times New Roman" w:hAnsi="Times New Roman" w:cs="Times New Roman"/>
          <w:sz w:val="24"/>
          <w:szCs w:val="24"/>
        </w:rPr>
        <w:t>İşleri</w:t>
      </w:r>
      <w:proofErr w:type="spellEnd"/>
      <w:r w:rsidRPr="006A276D">
        <w:rPr>
          <w:rFonts w:ascii="Times New Roman" w:hAnsi="Times New Roman" w:cs="Times New Roman"/>
          <w:sz w:val="24"/>
          <w:szCs w:val="24"/>
        </w:rPr>
        <w:t xml:space="preserve">” ve ”2026 </w:t>
      </w:r>
      <w:proofErr w:type="gramStart"/>
      <w:r w:rsidRPr="006A276D">
        <w:rPr>
          <w:rFonts w:ascii="Times New Roman" w:hAnsi="Times New Roman" w:cs="Times New Roman"/>
          <w:sz w:val="24"/>
          <w:szCs w:val="24"/>
        </w:rPr>
        <w:t>YP  Elektrik</w:t>
      </w:r>
      <w:proofErr w:type="gramEnd"/>
      <w:r w:rsidRPr="006A276D">
        <w:rPr>
          <w:rFonts w:ascii="Times New Roman" w:hAnsi="Times New Roman" w:cs="Times New Roman"/>
          <w:sz w:val="24"/>
          <w:szCs w:val="24"/>
        </w:rPr>
        <w:t xml:space="preserve"> Tesis </w:t>
      </w:r>
      <w:proofErr w:type="spellStart"/>
      <w:r w:rsidRPr="006A276D">
        <w:rPr>
          <w:rFonts w:ascii="Times New Roman" w:hAnsi="Times New Roman" w:cs="Times New Roman"/>
          <w:sz w:val="24"/>
          <w:szCs w:val="24"/>
        </w:rPr>
        <w:t>Yapım</w:t>
      </w:r>
      <w:proofErr w:type="spellEnd"/>
      <w:r w:rsidRPr="006A2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6D">
        <w:rPr>
          <w:rFonts w:ascii="Times New Roman" w:hAnsi="Times New Roman" w:cs="Times New Roman"/>
          <w:sz w:val="24"/>
          <w:szCs w:val="24"/>
        </w:rPr>
        <w:t>İşleri</w:t>
      </w:r>
      <w:proofErr w:type="spellEnd"/>
      <w:r w:rsidRPr="006A276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ihaleleri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görülen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lüzum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08.04.2026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Çarşamba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tarihine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ertelenmiş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detayları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tabloda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D01">
        <w:rPr>
          <w:rFonts w:ascii="Times New Roman" w:hAnsi="Times New Roman" w:cs="Times New Roman"/>
          <w:sz w:val="24"/>
          <w:szCs w:val="24"/>
        </w:rPr>
        <w:t>belirtilmiştir</w:t>
      </w:r>
      <w:proofErr w:type="spellEnd"/>
      <w:r w:rsidR="00316D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1" w:rightFromText="141" w:vertAnchor="text" w:horzAnchor="margin" w:tblpY="887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3260"/>
        <w:gridCol w:w="1134"/>
        <w:gridCol w:w="992"/>
        <w:gridCol w:w="2126"/>
      </w:tblGrid>
      <w:tr w:rsidR="006A276D" w:rsidRPr="00397CC0" w14:paraId="60CA14B4" w14:textId="77777777" w:rsidTr="006729E6">
        <w:trPr>
          <w:trHeight w:val="167"/>
        </w:trPr>
        <w:tc>
          <w:tcPr>
            <w:tcW w:w="1557" w:type="dxa"/>
            <w:noWrap/>
            <w:vAlign w:val="center"/>
            <w:hideMark/>
          </w:tcPr>
          <w:p w14:paraId="799E7289" w14:textId="77777777" w:rsidR="006A276D" w:rsidRPr="00397CC0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İKN</w:t>
            </w:r>
          </w:p>
        </w:tc>
        <w:tc>
          <w:tcPr>
            <w:tcW w:w="3260" w:type="dxa"/>
            <w:noWrap/>
            <w:vAlign w:val="center"/>
            <w:hideMark/>
          </w:tcPr>
          <w:p w14:paraId="4E9CDBCB" w14:textId="77777777" w:rsidR="006A276D" w:rsidRPr="00397CC0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İHALE 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134" w:type="dxa"/>
            <w:vAlign w:val="center"/>
            <w:hideMark/>
          </w:tcPr>
          <w:p w14:paraId="72A8D57B" w14:textId="77777777" w:rsidR="006A276D" w:rsidRPr="00397CC0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Tekliflerin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sunulacağı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en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son </w:t>
            </w: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992" w:type="dxa"/>
          </w:tcPr>
          <w:p w14:paraId="5212CE9D" w14:textId="77777777" w:rsidR="006A276D" w:rsidRPr="00397CC0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İhale (</w:t>
            </w: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Tekliflerin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Açılma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ve Açık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Eksiltme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Tarih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368D2B7C" w14:textId="77777777" w:rsidR="006A276D" w:rsidRPr="00397CC0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İhale (</w:t>
            </w: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Tekliflerin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Açılma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ve </w:t>
            </w:r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Açık </w:t>
            </w:r>
            <w:proofErr w:type="spellStart"/>
            <w:proofErr w:type="gramStart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Eksiltme</w:t>
            </w:r>
            <w:proofErr w:type="spellEnd"/>
            <w:r w:rsidRPr="00397C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 Saati</w:t>
            </w:r>
            <w:proofErr w:type="gramEnd"/>
          </w:p>
        </w:tc>
      </w:tr>
      <w:tr w:rsidR="006A276D" w:rsidRPr="0077383F" w14:paraId="7F08FADF" w14:textId="77777777" w:rsidTr="006729E6">
        <w:trPr>
          <w:trHeight w:val="146"/>
        </w:trPr>
        <w:tc>
          <w:tcPr>
            <w:tcW w:w="1557" w:type="dxa"/>
            <w:noWrap/>
            <w:hideMark/>
          </w:tcPr>
          <w:p w14:paraId="4389235E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2026/YAP-YTR/09</w:t>
            </w:r>
          </w:p>
        </w:tc>
        <w:tc>
          <w:tcPr>
            <w:tcW w:w="3260" w:type="dxa"/>
            <w:noWrap/>
            <w:vAlign w:val="center"/>
            <w:hideMark/>
          </w:tcPr>
          <w:p w14:paraId="7F1EAF27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B6C15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AFYONKARAHİSAR İLİ 1. GRUP KÜÇÜK EK TESİSLER </w:t>
            </w:r>
            <w:r w:rsidRPr="00D34098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VE BAĞLANTI HATLARI AG-YG ELEKTRİK TESİSİ YAPIM İŞİ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7325B7C" w14:textId="310C0C28" w:rsidR="006A276D" w:rsidRPr="00953FFC" w:rsidRDefault="006A276D" w:rsidP="00A51A34">
            <w:pPr>
              <w:spacing w:after="0" w:line="240" w:lineRule="auto"/>
              <w:jc w:val="center"/>
              <w:rPr>
                <w:rFonts w:eastAsia="Times New Roman" w:cstheme="minorHAnsi"/>
                <w:color w:val="595859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08 Nisan 2026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Çarşamba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 xml:space="preserve"> günü Saat 09:00</w:t>
            </w:r>
          </w:p>
        </w:tc>
        <w:tc>
          <w:tcPr>
            <w:tcW w:w="992" w:type="dxa"/>
            <w:vMerge w:val="restart"/>
          </w:tcPr>
          <w:p w14:paraId="41EC88AD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A442C84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46C8B5D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32B263C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9668F28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E8ED6AE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8CED9A8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280D307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632C9AF1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14102DE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7617C707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93B4338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18E6F92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105AFEAC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DE8BCAB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49A97BB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9BBAFD6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055627C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06AFFC4D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286ED3DD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3EC2A079" w14:textId="77777777" w:rsidR="006A276D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  <w:p w14:paraId="4B931DF8" w14:textId="0AE0AE89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08 Nisan 2026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Çarşamba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Günü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65F18F07" w14:textId="77777777" w:rsidR="006A276D" w:rsidRPr="0077383F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738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09:30</w:t>
            </w:r>
          </w:p>
        </w:tc>
      </w:tr>
      <w:tr w:rsidR="006A276D" w:rsidRPr="0077383F" w14:paraId="3C163F61" w14:textId="77777777" w:rsidTr="006729E6">
        <w:trPr>
          <w:trHeight w:val="147"/>
        </w:trPr>
        <w:tc>
          <w:tcPr>
            <w:tcW w:w="1557" w:type="dxa"/>
            <w:noWrap/>
            <w:hideMark/>
          </w:tcPr>
          <w:p w14:paraId="168D3C78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2026/YAP-YTR/10</w:t>
            </w:r>
          </w:p>
        </w:tc>
        <w:tc>
          <w:tcPr>
            <w:tcW w:w="3260" w:type="dxa"/>
            <w:noWrap/>
            <w:vAlign w:val="center"/>
            <w:hideMark/>
          </w:tcPr>
          <w:p w14:paraId="43557A05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B6C15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AFYONKARAHİSAR İLİ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</w:t>
            </w:r>
            <w:r w:rsidRPr="00AB6C15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. GRUP KÜÇÜK EK TESİSLER </w:t>
            </w:r>
            <w:r w:rsidRPr="00D34098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VE BAĞLANTI HATLARI AG-YG ELEKTRİK TESİSİ YAPIM İŞİ</w:t>
            </w:r>
          </w:p>
        </w:tc>
        <w:tc>
          <w:tcPr>
            <w:tcW w:w="1134" w:type="dxa"/>
            <w:vMerge/>
            <w:vAlign w:val="center"/>
            <w:hideMark/>
          </w:tcPr>
          <w:p w14:paraId="4136F506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7462AD89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  <w:hideMark/>
          </w:tcPr>
          <w:p w14:paraId="08A8501E" w14:textId="77777777" w:rsidR="006A276D" w:rsidRPr="0077383F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738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</w:tr>
      <w:tr w:rsidR="006A276D" w:rsidRPr="0077383F" w14:paraId="608F7D71" w14:textId="77777777" w:rsidTr="006729E6">
        <w:trPr>
          <w:trHeight w:val="135"/>
        </w:trPr>
        <w:tc>
          <w:tcPr>
            <w:tcW w:w="1557" w:type="dxa"/>
            <w:noWrap/>
            <w:hideMark/>
          </w:tcPr>
          <w:p w14:paraId="3C8A33B8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3260" w:type="dxa"/>
            <w:noWrap/>
            <w:vAlign w:val="center"/>
            <w:hideMark/>
          </w:tcPr>
          <w:p w14:paraId="1CEEFEA0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D34098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AFYONKARAHİSAR İLİ 1. GRUP ELEKTRİK TESİS YAPIM İŞİ</w:t>
            </w:r>
          </w:p>
        </w:tc>
        <w:tc>
          <w:tcPr>
            <w:tcW w:w="1134" w:type="dxa"/>
            <w:vMerge/>
            <w:vAlign w:val="center"/>
            <w:hideMark/>
          </w:tcPr>
          <w:p w14:paraId="17AAFF5E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16137851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  <w:hideMark/>
          </w:tcPr>
          <w:p w14:paraId="03FB73A0" w14:textId="77777777" w:rsidR="006A276D" w:rsidRPr="0077383F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10:30</w:t>
            </w:r>
          </w:p>
        </w:tc>
      </w:tr>
      <w:tr w:rsidR="006A276D" w:rsidRPr="0077383F" w14:paraId="33716DB7" w14:textId="77777777" w:rsidTr="006729E6">
        <w:trPr>
          <w:trHeight w:val="126"/>
        </w:trPr>
        <w:tc>
          <w:tcPr>
            <w:tcW w:w="1557" w:type="dxa"/>
            <w:noWrap/>
          </w:tcPr>
          <w:p w14:paraId="7BCC3A5A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3260" w:type="dxa"/>
            <w:noWrap/>
            <w:vAlign w:val="center"/>
          </w:tcPr>
          <w:p w14:paraId="64E79AE2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D34098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AFYONKARAHİSAR İLİ 2. GRUP ELEKTRİK TESİS YAPIM İŞİ</w:t>
            </w:r>
          </w:p>
        </w:tc>
        <w:tc>
          <w:tcPr>
            <w:tcW w:w="1134" w:type="dxa"/>
            <w:vMerge/>
            <w:vAlign w:val="center"/>
          </w:tcPr>
          <w:p w14:paraId="242DCA9D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0BC29BD7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43E1406D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</w:tr>
      <w:tr w:rsidR="006A276D" w:rsidRPr="0077383F" w14:paraId="72C4A6A1" w14:textId="77777777" w:rsidTr="006729E6">
        <w:trPr>
          <w:trHeight w:val="135"/>
        </w:trPr>
        <w:tc>
          <w:tcPr>
            <w:tcW w:w="1557" w:type="dxa"/>
            <w:noWrap/>
          </w:tcPr>
          <w:p w14:paraId="218AD056" w14:textId="77777777" w:rsidR="006A276D" w:rsidRPr="001E6ADC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3260" w:type="dxa"/>
            <w:noWrap/>
            <w:vAlign w:val="center"/>
          </w:tcPr>
          <w:p w14:paraId="65673853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D34098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AFYONKARAHİSAR İLİ 3. GRUP ELEKTRİK TESİS YAPIM İŞİ</w:t>
            </w:r>
          </w:p>
        </w:tc>
        <w:tc>
          <w:tcPr>
            <w:tcW w:w="1134" w:type="dxa"/>
            <w:vMerge/>
            <w:vAlign w:val="center"/>
          </w:tcPr>
          <w:p w14:paraId="43E8B420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5152FFA6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78265CD7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738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11:30</w:t>
            </w:r>
          </w:p>
        </w:tc>
      </w:tr>
      <w:tr w:rsidR="006A276D" w:rsidRPr="0077383F" w14:paraId="79CF3621" w14:textId="77777777" w:rsidTr="006729E6">
        <w:trPr>
          <w:trHeight w:val="135"/>
        </w:trPr>
        <w:tc>
          <w:tcPr>
            <w:tcW w:w="1557" w:type="dxa"/>
            <w:noWrap/>
          </w:tcPr>
          <w:p w14:paraId="7D395882" w14:textId="77777777" w:rsidR="006A276D" w:rsidRPr="001E6ADC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3260" w:type="dxa"/>
            <w:noWrap/>
            <w:vAlign w:val="center"/>
          </w:tcPr>
          <w:p w14:paraId="1C057455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BİLECİK İLİ 1. GRUP KÜÇÜK EK TESİSLER VE BAĞLANTI HATLARI AG-YG ELEKTRİK TESİSİ YAPIM İŞİ</w:t>
            </w:r>
          </w:p>
        </w:tc>
        <w:tc>
          <w:tcPr>
            <w:tcW w:w="1134" w:type="dxa"/>
            <w:vMerge/>
            <w:vAlign w:val="center"/>
          </w:tcPr>
          <w:p w14:paraId="184C9329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4CB63ACD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05FA9914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738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12:00</w:t>
            </w:r>
          </w:p>
        </w:tc>
      </w:tr>
      <w:tr w:rsidR="006A276D" w:rsidRPr="0077383F" w14:paraId="33A5DCDF" w14:textId="77777777" w:rsidTr="006729E6">
        <w:trPr>
          <w:trHeight w:val="135"/>
        </w:trPr>
        <w:tc>
          <w:tcPr>
            <w:tcW w:w="1557" w:type="dxa"/>
            <w:noWrap/>
            <w:hideMark/>
          </w:tcPr>
          <w:p w14:paraId="1D5C9417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3260" w:type="dxa"/>
            <w:noWrap/>
            <w:vAlign w:val="center"/>
            <w:hideMark/>
          </w:tcPr>
          <w:p w14:paraId="03A9F2D4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BİLECİK İLİ 1. GRUP ELEKTRİK TESİS YAPIM İŞİ</w:t>
            </w:r>
          </w:p>
        </w:tc>
        <w:tc>
          <w:tcPr>
            <w:tcW w:w="1134" w:type="dxa"/>
            <w:vMerge/>
            <w:vAlign w:val="center"/>
            <w:hideMark/>
          </w:tcPr>
          <w:p w14:paraId="29D55289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77CC08FD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  <w:hideMark/>
          </w:tcPr>
          <w:p w14:paraId="6981CD17" w14:textId="77777777" w:rsidR="006A276D" w:rsidRPr="0077383F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738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12:30</w:t>
            </w:r>
          </w:p>
        </w:tc>
      </w:tr>
      <w:tr w:rsidR="006A276D" w:rsidRPr="0077383F" w14:paraId="1165D509" w14:textId="77777777" w:rsidTr="006729E6">
        <w:trPr>
          <w:trHeight w:val="135"/>
        </w:trPr>
        <w:tc>
          <w:tcPr>
            <w:tcW w:w="1557" w:type="dxa"/>
            <w:noWrap/>
            <w:hideMark/>
          </w:tcPr>
          <w:p w14:paraId="7D1737F7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3260" w:type="dxa"/>
            <w:noWrap/>
            <w:vAlign w:val="center"/>
            <w:hideMark/>
          </w:tcPr>
          <w:p w14:paraId="7ECB0094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BİLECİK İLİ 2. GRUP ELEKTRİK TESİS YAPIM İŞİ</w:t>
            </w:r>
          </w:p>
        </w:tc>
        <w:tc>
          <w:tcPr>
            <w:tcW w:w="1134" w:type="dxa"/>
            <w:vMerge/>
            <w:vAlign w:val="center"/>
            <w:hideMark/>
          </w:tcPr>
          <w:p w14:paraId="4CE225BA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1ACE2312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  <w:hideMark/>
          </w:tcPr>
          <w:p w14:paraId="71241C7D" w14:textId="77777777" w:rsidR="006A276D" w:rsidRPr="0077383F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738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3:00</w:t>
            </w:r>
          </w:p>
        </w:tc>
      </w:tr>
      <w:tr w:rsidR="006A276D" w:rsidRPr="0077383F" w14:paraId="27D3532E" w14:textId="77777777" w:rsidTr="006729E6">
        <w:trPr>
          <w:trHeight w:val="135"/>
        </w:trPr>
        <w:tc>
          <w:tcPr>
            <w:tcW w:w="1557" w:type="dxa"/>
            <w:noWrap/>
            <w:hideMark/>
          </w:tcPr>
          <w:p w14:paraId="0AAA63DC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3260" w:type="dxa"/>
            <w:noWrap/>
            <w:vAlign w:val="center"/>
            <w:hideMark/>
          </w:tcPr>
          <w:p w14:paraId="45C59B21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ESKİŞEHİR İLİ 1. GRUP KÜÇÜK EK TESİSLER VE BAĞLANTI HATLARI AG-YG ELEKTRİK TESİSİ YAPIM İŞİ</w:t>
            </w:r>
          </w:p>
        </w:tc>
        <w:tc>
          <w:tcPr>
            <w:tcW w:w="1134" w:type="dxa"/>
            <w:vMerge/>
            <w:vAlign w:val="center"/>
            <w:hideMark/>
          </w:tcPr>
          <w:p w14:paraId="48DD2145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66523D90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  <w:hideMark/>
          </w:tcPr>
          <w:p w14:paraId="7C10B3EC" w14:textId="77777777" w:rsidR="006A276D" w:rsidRPr="0077383F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738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4:30</w:t>
            </w:r>
          </w:p>
        </w:tc>
      </w:tr>
      <w:tr w:rsidR="006A276D" w:rsidRPr="0077383F" w14:paraId="275A254C" w14:textId="77777777" w:rsidTr="006729E6">
        <w:trPr>
          <w:trHeight w:val="137"/>
        </w:trPr>
        <w:tc>
          <w:tcPr>
            <w:tcW w:w="1557" w:type="dxa"/>
            <w:noWrap/>
            <w:hideMark/>
          </w:tcPr>
          <w:p w14:paraId="712ADBA8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3260" w:type="dxa"/>
            <w:noWrap/>
            <w:vAlign w:val="center"/>
            <w:hideMark/>
          </w:tcPr>
          <w:p w14:paraId="1439B4F8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ESKİŞEHİR İLİ 2. GRUP KÜÇÜK EK TESİSLER VE BAĞLANTI HATLARI AG-YG ELEKTRİK TESİSİ YAPIM İŞİ</w:t>
            </w:r>
          </w:p>
        </w:tc>
        <w:tc>
          <w:tcPr>
            <w:tcW w:w="1134" w:type="dxa"/>
            <w:vMerge/>
            <w:vAlign w:val="center"/>
            <w:hideMark/>
          </w:tcPr>
          <w:p w14:paraId="04E0482B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2B3D4455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  <w:hideMark/>
          </w:tcPr>
          <w:p w14:paraId="687338E2" w14:textId="77777777" w:rsidR="006A276D" w:rsidRPr="0077383F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738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15:00</w:t>
            </w:r>
          </w:p>
        </w:tc>
      </w:tr>
      <w:tr w:rsidR="006A276D" w:rsidRPr="0077383F" w14:paraId="0AE152E1" w14:textId="77777777" w:rsidTr="006729E6">
        <w:trPr>
          <w:trHeight w:val="137"/>
        </w:trPr>
        <w:tc>
          <w:tcPr>
            <w:tcW w:w="1557" w:type="dxa"/>
            <w:noWrap/>
          </w:tcPr>
          <w:p w14:paraId="48559D5D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3260" w:type="dxa"/>
            <w:noWrap/>
            <w:vAlign w:val="center"/>
          </w:tcPr>
          <w:p w14:paraId="1782E0F0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ESKİŞEHİR İLİ 1. GRUP ELEKTRİK TESİS YAPIM İŞİ</w:t>
            </w:r>
          </w:p>
        </w:tc>
        <w:tc>
          <w:tcPr>
            <w:tcW w:w="1134" w:type="dxa"/>
            <w:vMerge/>
            <w:vAlign w:val="center"/>
          </w:tcPr>
          <w:p w14:paraId="12FC1D19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6CF50D9D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10182F75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738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5:30</w:t>
            </w:r>
          </w:p>
        </w:tc>
      </w:tr>
      <w:tr w:rsidR="006A276D" w:rsidRPr="0077383F" w14:paraId="2EF969F4" w14:textId="77777777" w:rsidTr="006729E6">
        <w:trPr>
          <w:trHeight w:val="137"/>
        </w:trPr>
        <w:tc>
          <w:tcPr>
            <w:tcW w:w="1557" w:type="dxa"/>
            <w:noWrap/>
          </w:tcPr>
          <w:p w14:paraId="01353E22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3260" w:type="dxa"/>
            <w:noWrap/>
            <w:vAlign w:val="center"/>
          </w:tcPr>
          <w:p w14:paraId="729D6143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ESKİŞEHİR İLİ 2. GRUP ELEKTRİK TESİS YAPIM İŞİ</w:t>
            </w:r>
          </w:p>
        </w:tc>
        <w:tc>
          <w:tcPr>
            <w:tcW w:w="1134" w:type="dxa"/>
            <w:vMerge/>
            <w:vAlign w:val="center"/>
          </w:tcPr>
          <w:p w14:paraId="1AA9290D" w14:textId="77777777" w:rsidR="006A276D" w:rsidRPr="00C4485C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66989157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060CAA99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16:00</w:t>
            </w:r>
          </w:p>
        </w:tc>
      </w:tr>
      <w:tr w:rsidR="006A276D" w:rsidRPr="0077383F" w14:paraId="08E9F2ED" w14:textId="77777777" w:rsidTr="006729E6">
        <w:trPr>
          <w:trHeight w:val="137"/>
        </w:trPr>
        <w:tc>
          <w:tcPr>
            <w:tcW w:w="1557" w:type="dxa"/>
            <w:noWrap/>
          </w:tcPr>
          <w:p w14:paraId="31627C39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3260" w:type="dxa"/>
            <w:noWrap/>
            <w:vAlign w:val="center"/>
          </w:tcPr>
          <w:p w14:paraId="2A447498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ESKİŞEHİR İLİ 3. GRUP ELEKTRİK TESİS YAPIM İŞİ</w:t>
            </w:r>
          </w:p>
        </w:tc>
        <w:tc>
          <w:tcPr>
            <w:tcW w:w="1134" w:type="dxa"/>
            <w:vMerge/>
            <w:vAlign w:val="center"/>
          </w:tcPr>
          <w:p w14:paraId="1F39B58D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03F69CE5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26EDB949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16:30</w:t>
            </w:r>
          </w:p>
        </w:tc>
      </w:tr>
      <w:tr w:rsidR="006A276D" w:rsidRPr="0077383F" w14:paraId="5581FE89" w14:textId="77777777" w:rsidTr="006729E6">
        <w:trPr>
          <w:trHeight w:val="137"/>
        </w:trPr>
        <w:tc>
          <w:tcPr>
            <w:tcW w:w="1557" w:type="dxa"/>
            <w:noWrap/>
          </w:tcPr>
          <w:p w14:paraId="12191391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/22</w:t>
            </w:r>
          </w:p>
        </w:tc>
        <w:tc>
          <w:tcPr>
            <w:tcW w:w="3260" w:type="dxa"/>
            <w:noWrap/>
            <w:vAlign w:val="center"/>
          </w:tcPr>
          <w:p w14:paraId="67104E42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KÜTAHYA İLİ 1. GRUP KÜÇÜK EK TESİSLER VE BAĞLANTI HATLARI AG-YG ELEKTRİK TESİSİ YAPIM İŞİ</w:t>
            </w:r>
          </w:p>
        </w:tc>
        <w:tc>
          <w:tcPr>
            <w:tcW w:w="1134" w:type="dxa"/>
            <w:vMerge/>
            <w:vAlign w:val="center"/>
          </w:tcPr>
          <w:p w14:paraId="779716BC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7A50258D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6FBD8AC8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17:00</w:t>
            </w:r>
          </w:p>
        </w:tc>
      </w:tr>
      <w:tr w:rsidR="006A276D" w:rsidRPr="0077383F" w14:paraId="0B68F054" w14:textId="77777777" w:rsidTr="006729E6">
        <w:trPr>
          <w:trHeight w:val="137"/>
        </w:trPr>
        <w:tc>
          <w:tcPr>
            <w:tcW w:w="1557" w:type="dxa"/>
            <w:noWrap/>
          </w:tcPr>
          <w:p w14:paraId="770EAC8D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3260" w:type="dxa"/>
            <w:noWrap/>
            <w:vAlign w:val="center"/>
          </w:tcPr>
          <w:p w14:paraId="08FE94D0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KÜTAHYA İLİ 1. GRUP ELEKTRİK TESİS YAPIM İŞİ</w:t>
            </w:r>
          </w:p>
        </w:tc>
        <w:tc>
          <w:tcPr>
            <w:tcW w:w="1134" w:type="dxa"/>
            <w:vMerge/>
            <w:vAlign w:val="center"/>
          </w:tcPr>
          <w:p w14:paraId="299F9F25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6BA90F07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4FB26F69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17:30</w:t>
            </w:r>
          </w:p>
        </w:tc>
      </w:tr>
      <w:tr w:rsidR="006A276D" w:rsidRPr="0077383F" w14:paraId="7F3C17FD" w14:textId="77777777" w:rsidTr="006729E6">
        <w:trPr>
          <w:trHeight w:val="137"/>
        </w:trPr>
        <w:tc>
          <w:tcPr>
            <w:tcW w:w="1557" w:type="dxa"/>
            <w:noWrap/>
          </w:tcPr>
          <w:p w14:paraId="53D8908B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3260" w:type="dxa"/>
            <w:noWrap/>
            <w:vAlign w:val="center"/>
          </w:tcPr>
          <w:p w14:paraId="362E1005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KÜTAHYA İLİ 2. GRUP ELEKTRİK TESİS YAPIM İŞİ</w:t>
            </w:r>
          </w:p>
        </w:tc>
        <w:tc>
          <w:tcPr>
            <w:tcW w:w="1134" w:type="dxa"/>
            <w:vMerge/>
            <w:vAlign w:val="center"/>
          </w:tcPr>
          <w:p w14:paraId="20295C65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6DCA5A97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07025323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18:00</w:t>
            </w:r>
          </w:p>
        </w:tc>
      </w:tr>
      <w:tr w:rsidR="006A276D" w:rsidRPr="0077383F" w14:paraId="4820CE3A" w14:textId="77777777" w:rsidTr="006729E6">
        <w:trPr>
          <w:trHeight w:val="137"/>
        </w:trPr>
        <w:tc>
          <w:tcPr>
            <w:tcW w:w="1557" w:type="dxa"/>
            <w:noWrap/>
          </w:tcPr>
          <w:p w14:paraId="3F71408B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3260" w:type="dxa"/>
            <w:noWrap/>
            <w:vAlign w:val="center"/>
          </w:tcPr>
          <w:p w14:paraId="76C5E33E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UŞAK İLİ 1. GRUP KÜÇÜK EK TESİSLER VE BAĞLANTI HATLARI AG-YG ELEKTRİK TESİSİ YAPIM İŞİ</w:t>
            </w:r>
          </w:p>
        </w:tc>
        <w:tc>
          <w:tcPr>
            <w:tcW w:w="1134" w:type="dxa"/>
            <w:vMerge/>
            <w:vAlign w:val="center"/>
          </w:tcPr>
          <w:p w14:paraId="20ABBE0E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77A6F4BA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5B077503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18:30</w:t>
            </w:r>
          </w:p>
        </w:tc>
      </w:tr>
      <w:tr w:rsidR="006A276D" w:rsidRPr="0077383F" w14:paraId="6F51851A" w14:textId="77777777" w:rsidTr="006729E6">
        <w:trPr>
          <w:trHeight w:val="137"/>
        </w:trPr>
        <w:tc>
          <w:tcPr>
            <w:tcW w:w="1557" w:type="dxa"/>
            <w:noWrap/>
          </w:tcPr>
          <w:p w14:paraId="2D94749E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3260" w:type="dxa"/>
            <w:noWrap/>
            <w:vAlign w:val="center"/>
          </w:tcPr>
          <w:p w14:paraId="334A9A4E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UŞAK İLİ 1. GRUP ELEKTRİK TESİS YAPIM İŞİ</w:t>
            </w:r>
          </w:p>
        </w:tc>
        <w:tc>
          <w:tcPr>
            <w:tcW w:w="1134" w:type="dxa"/>
            <w:vMerge/>
            <w:vAlign w:val="center"/>
          </w:tcPr>
          <w:p w14:paraId="500E720F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553A8D7A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42526DF7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19:00</w:t>
            </w:r>
          </w:p>
        </w:tc>
      </w:tr>
      <w:tr w:rsidR="006A276D" w:rsidRPr="0077383F" w14:paraId="72B1DA77" w14:textId="77777777" w:rsidTr="006729E6">
        <w:trPr>
          <w:trHeight w:val="440"/>
        </w:trPr>
        <w:tc>
          <w:tcPr>
            <w:tcW w:w="1557" w:type="dxa"/>
            <w:noWrap/>
          </w:tcPr>
          <w:p w14:paraId="256C37A0" w14:textId="77777777" w:rsidR="006A276D" w:rsidRPr="000C7BA0" w:rsidRDefault="006A276D" w:rsidP="00A51A3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</w:t>
            </w:r>
            <w:r w:rsidRPr="00BD7FE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/YAP-YTR/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3260" w:type="dxa"/>
            <w:noWrap/>
            <w:vAlign w:val="center"/>
          </w:tcPr>
          <w:p w14:paraId="439EAE4C" w14:textId="77777777" w:rsidR="006A276D" w:rsidRPr="00AB6C15" w:rsidRDefault="006A276D" w:rsidP="00A51A3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42EE6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2026 YP UŞAK İLİ 2. GRUP ELEKTRİK TESİS YAPIM İŞİ</w:t>
            </w:r>
          </w:p>
        </w:tc>
        <w:tc>
          <w:tcPr>
            <w:tcW w:w="1134" w:type="dxa"/>
            <w:vMerge/>
            <w:vAlign w:val="center"/>
          </w:tcPr>
          <w:p w14:paraId="399163CA" w14:textId="77777777" w:rsidR="006A276D" w:rsidRPr="0077383F" w:rsidRDefault="006A276D" w:rsidP="00A51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</w:tcPr>
          <w:p w14:paraId="19AE0F7B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4594A605" w14:textId="77777777" w:rsidR="006A276D" w:rsidRDefault="006A276D" w:rsidP="00A51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19:30</w:t>
            </w:r>
          </w:p>
        </w:tc>
      </w:tr>
    </w:tbl>
    <w:p w14:paraId="5C08A1CE" w14:textId="66E537F8" w:rsidR="00677551" w:rsidRDefault="00677551"/>
    <w:sectPr w:rsidR="00677551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64D3" w14:textId="77777777" w:rsidR="00C869AC" w:rsidRDefault="00C869AC" w:rsidP="006A276D">
      <w:pPr>
        <w:spacing w:after="0" w:line="240" w:lineRule="auto"/>
      </w:pPr>
      <w:r>
        <w:separator/>
      </w:r>
    </w:p>
  </w:endnote>
  <w:endnote w:type="continuationSeparator" w:id="0">
    <w:p w14:paraId="351AD5A7" w14:textId="77777777" w:rsidR="00C869AC" w:rsidRDefault="00C869AC" w:rsidP="006A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ague Spartan">
    <w:altName w:val="Calibri"/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392F" w14:textId="1E474C0C" w:rsidR="006A276D" w:rsidRDefault="006A276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3D38AF" wp14:editId="1C68B2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6895" cy="357505"/>
              <wp:effectExtent l="0" t="0" r="14605" b="0"/>
              <wp:wrapNone/>
              <wp:docPr id="66915207" name="Metin Kutusu 2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8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494D8" w14:textId="060F077A" w:rsidR="006A276D" w:rsidRPr="006A276D" w:rsidRDefault="006A276D" w:rsidP="006A27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A276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D38A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Genel" style="position:absolute;margin-left:0;margin-top:0;width:43.8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4494D8" w14:textId="060F077A" w:rsidR="006A276D" w:rsidRPr="006A276D" w:rsidRDefault="006A276D" w:rsidP="006A27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A276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0BEA" w14:textId="58E2D9FC" w:rsidR="006A276D" w:rsidRDefault="006A276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D17217" wp14:editId="4F027096">
              <wp:simplePos x="914400" y="9433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6895" cy="357505"/>
              <wp:effectExtent l="0" t="0" r="14605" b="0"/>
              <wp:wrapNone/>
              <wp:docPr id="867786512" name="Metin Kutusu 3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8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98EB9" w14:textId="1CB5290D" w:rsidR="006A276D" w:rsidRPr="006A276D" w:rsidRDefault="006A276D" w:rsidP="006A27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A276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17217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Genel" style="position:absolute;margin-left:0;margin-top:0;width:43.8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F098EB9" w14:textId="1CB5290D" w:rsidR="006A276D" w:rsidRPr="006A276D" w:rsidRDefault="006A276D" w:rsidP="006A27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A276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34F5" w14:textId="0660AB52" w:rsidR="006A276D" w:rsidRDefault="006A276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991346" wp14:editId="4FD46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6895" cy="357505"/>
              <wp:effectExtent l="0" t="0" r="14605" b="0"/>
              <wp:wrapNone/>
              <wp:docPr id="700829208" name="Metin Kutusu 1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8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65099" w14:textId="7BCEC9EE" w:rsidR="006A276D" w:rsidRPr="006A276D" w:rsidRDefault="006A276D" w:rsidP="006A27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A276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9134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Genel" style="position:absolute;margin-left:0;margin-top:0;width:43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0865099" w14:textId="7BCEC9EE" w:rsidR="006A276D" w:rsidRPr="006A276D" w:rsidRDefault="006A276D" w:rsidP="006A27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A276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BF5A" w14:textId="77777777" w:rsidR="00C869AC" w:rsidRDefault="00C869AC" w:rsidP="006A276D">
      <w:pPr>
        <w:spacing w:after="0" w:line="240" w:lineRule="auto"/>
      </w:pPr>
      <w:r>
        <w:separator/>
      </w:r>
    </w:p>
  </w:footnote>
  <w:footnote w:type="continuationSeparator" w:id="0">
    <w:p w14:paraId="19923647" w14:textId="77777777" w:rsidR="00C869AC" w:rsidRDefault="00C869AC" w:rsidP="006A2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5B"/>
    <w:rsid w:val="00114FA7"/>
    <w:rsid w:val="00283B8E"/>
    <w:rsid w:val="00316D01"/>
    <w:rsid w:val="00644C56"/>
    <w:rsid w:val="006729E6"/>
    <w:rsid w:val="00677551"/>
    <w:rsid w:val="006A276D"/>
    <w:rsid w:val="00733A5B"/>
    <w:rsid w:val="0084739B"/>
    <w:rsid w:val="00913707"/>
    <w:rsid w:val="00A21E24"/>
    <w:rsid w:val="00C869AC"/>
    <w:rsid w:val="00D738F8"/>
    <w:rsid w:val="00E8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8058"/>
  <w15:chartTrackingRefBased/>
  <w15:docId w15:val="{78CF1956-AD8F-4DC2-BE5F-8650087C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A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A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A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A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A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A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A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A5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A5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A5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A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A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A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A5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A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3A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3A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3A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3A5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A5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A5B"/>
    <w:rPr>
      <w:b/>
      <w:bCs/>
      <w:smallCaps/>
      <w:color w:val="2F5496" w:themeColor="accent1" w:themeShade="BF"/>
      <w:spacing w:val="5"/>
    </w:rPr>
  </w:style>
  <w:style w:type="character" w:customStyle="1" w:styleId="Bodytext2">
    <w:name w:val="Body text (2)_"/>
    <w:link w:val="Bodytext20"/>
    <w:locked/>
    <w:rsid w:val="00644C56"/>
    <w:rPr>
      <w:spacing w:val="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4C56"/>
    <w:pPr>
      <w:shd w:val="clear" w:color="auto" w:fill="FFFFFF"/>
      <w:spacing w:after="0" w:line="240" w:lineRule="atLeast"/>
      <w:ind w:hanging="600"/>
    </w:pPr>
    <w:rPr>
      <w:spacing w:val="1"/>
    </w:rPr>
  </w:style>
  <w:style w:type="paragraph" w:styleId="AltBilgi">
    <w:name w:val="footer"/>
    <w:basedOn w:val="Normal"/>
    <w:link w:val="AltBilgiChar"/>
    <w:uiPriority w:val="99"/>
    <w:unhideWhenUsed/>
    <w:rsid w:val="006A2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Süeda Altınok Şeker</dc:creator>
  <cp:keywords/>
  <dc:description/>
  <cp:lastModifiedBy>Süeda Altınok Şeker</cp:lastModifiedBy>
  <cp:revision>5</cp:revision>
  <dcterms:created xsi:type="dcterms:W3CDTF">2025-12-12T11:53:00Z</dcterms:created>
  <dcterms:modified xsi:type="dcterms:W3CDTF">2026-03-31T13:21:00Z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29c5ce18,3fd0b87,33b95f10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Genel</vt:lpwstr>
  </property>
  <property fmtid="{D5CDD505-2E9C-101B-9397-08002B2CF9AE}" pid="5" name="MSIP_Label_e1759dcb-d062-4c79-8a60-fc125a8f7988_Enabled">
    <vt:lpwstr>true</vt:lpwstr>
  </property>
  <property fmtid="{D5CDD505-2E9C-101B-9397-08002B2CF9AE}" pid="6" name="MSIP_Label_e1759dcb-d062-4c79-8a60-fc125a8f7988_SetDate">
    <vt:lpwstr>2026-03-31T13:02:30Z</vt:lpwstr>
  </property>
  <property fmtid="{D5CDD505-2E9C-101B-9397-08002B2CF9AE}" pid="7" name="MSIP_Label_e1759dcb-d062-4c79-8a60-fc125a8f7988_Method">
    <vt:lpwstr>Privileged</vt:lpwstr>
  </property>
  <property fmtid="{D5CDD505-2E9C-101B-9397-08002B2CF9AE}" pid="8" name="MSIP_Label_e1759dcb-d062-4c79-8a60-fc125a8f7988_Name">
    <vt:lpwstr>Genel (Public)</vt:lpwstr>
  </property>
  <property fmtid="{D5CDD505-2E9C-101B-9397-08002B2CF9AE}" pid="9" name="MSIP_Label_e1759dcb-d062-4c79-8a60-fc125a8f7988_SiteId">
    <vt:lpwstr>da01e6dd-b7bb-448b-8cd8-87a3f690f6ec</vt:lpwstr>
  </property>
  <property fmtid="{D5CDD505-2E9C-101B-9397-08002B2CF9AE}" pid="10" name="MSIP_Label_e1759dcb-d062-4c79-8a60-fc125a8f7988_ActionId">
    <vt:lpwstr>5970597a-fe0b-4000-9705-e39bf4ca549e</vt:lpwstr>
  </property>
  <property fmtid="{D5CDD505-2E9C-101B-9397-08002B2CF9AE}" pid="11" name="MSIP_Label_e1759dcb-d062-4c79-8a60-fc125a8f7988_ContentBits">
    <vt:lpwstr>2</vt:lpwstr>
  </property>
  <property fmtid="{D5CDD505-2E9C-101B-9397-08002B2CF9AE}" pid="12" name="MSIP_Label_e1759dcb-d062-4c79-8a60-fc125a8f7988_Tag">
    <vt:lpwstr>10, 0, 1, 1</vt:lpwstr>
  </property>
</Properties>
</file>